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0D" w:rsidRPr="00554C80" w:rsidRDefault="00D27C0D" w:rsidP="00D27C0D">
      <w:pPr>
        <w:pStyle w:val="Titolo"/>
        <w:rPr>
          <w:sz w:val="24"/>
        </w:rPr>
      </w:pPr>
      <w:r>
        <w:rPr>
          <w:sz w:val="24"/>
        </w:rPr>
        <w:t xml:space="preserve">ISTITUTO COMPRENSIVO  </w:t>
      </w:r>
      <w:r w:rsidRPr="00554C80">
        <w:rPr>
          <w:sz w:val="24"/>
        </w:rPr>
        <w:t>CO</w:t>
      </w:r>
      <w:r>
        <w:rPr>
          <w:sz w:val="24"/>
        </w:rPr>
        <w:t>RROPOLI COLONNELLA CONTROGUERRA</w:t>
      </w:r>
    </w:p>
    <w:p w:rsidR="00D27C0D" w:rsidRPr="00554C80" w:rsidRDefault="00AD2F37" w:rsidP="00D27C0D">
      <w:pPr>
        <w:jc w:val="center"/>
      </w:pPr>
      <w:r>
        <w:t>Anno scolastico 2019-20</w:t>
      </w:r>
    </w:p>
    <w:p w:rsidR="00D27C0D" w:rsidRPr="00554C80" w:rsidRDefault="00D27C0D" w:rsidP="00D27C0D">
      <w:pPr>
        <w:jc w:val="center"/>
      </w:pPr>
    </w:p>
    <w:p w:rsidR="00D27C0D" w:rsidRPr="00E32D6A" w:rsidRDefault="00D27C0D" w:rsidP="00D27C0D">
      <w:pPr>
        <w:jc w:val="center"/>
        <w:rPr>
          <w:rFonts w:ascii="Times New Roman" w:hAnsi="Times New Roman" w:cs="Times New Roman"/>
          <w:b/>
        </w:rPr>
      </w:pPr>
      <w:r w:rsidRPr="00E32D6A">
        <w:rPr>
          <w:rFonts w:ascii="Times New Roman" w:hAnsi="Times New Roman" w:cs="Times New Roman"/>
          <w:b/>
        </w:rPr>
        <w:t>PROGETTO “SINDACO dei RAGAZZI”</w:t>
      </w:r>
    </w:p>
    <w:p w:rsidR="00D27C0D" w:rsidRPr="00E32D6A" w:rsidRDefault="00D27C0D" w:rsidP="00D27C0D">
      <w:pPr>
        <w:rPr>
          <w:rFonts w:ascii="Times New Roman" w:hAnsi="Times New Roman" w:cs="Times New Roman"/>
          <w:b/>
        </w:rPr>
      </w:pPr>
    </w:p>
    <w:p w:rsidR="00D27C0D" w:rsidRDefault="00D27C0D" w:rsidP="00D27C0D">
      <w:pPr>
        <w:rPr>
          <w:rFonts w:ascii="Times New Roman" w:hAnsi="Times New Roman" w:cs="Times New Roman"/>
          <w:b/>
          <w:u w:val="single"/>
        </w:rPr>
      </w:pPr>
      <w:r w:rsidRPr="00E32D6A">
        <w:rPr>
          <w:rFonts w:ascii="Times New Roman" w:hAnsi="Times New Roman" w:cs="Times New Roman"/>
          <w:b/>
          <w:u w:val="single"/>
        </w:rPr>
        <w:t>Premessa</w:t>
      </w:r>
    </w:p>
    <w:p w:rsidR="00D27C0D" w:rsidRDefault="00D27C0D" w:rsidP="00D27C0D">
      <w:pPr>
        <w:spacing w:after="0"/>
        <w:jc w:val="both"/>
        <w:rPr>
          <w:rFonts w:ascii="Times New Roman" w:hAnsi="Times New Roman" w:cs="Times New Roman"/>
        </w:rPr>
      </w:pPr>
      <w:r w:rsidRPr="00FD660A">
        <w:rPr>
          <w:rFonts w:ascii="Times New Roman" w:hAnsi="Times New Roman" w:cs="Times New Roman"/>
        </w:rPr>
        <w:t xml:space="preserve">Il progetto “Consiglio comunale dei ragazzi” si svolge nella nostra scuola sin dal 1994: nel corso degli anni il progetto ha avuto diversi sviluppi e si è arricchito di varie iniziative per adeguarsi alle mutate esigenze della realtà, pur mantenendo inalterata la sua matrice di base e le sue finalità: L’educazione alla legalità e alla cittadinanza. </w:t>
      </w:r>
    </w:p>
    <w:p w:rsidR="00D27C0D" w:rsidRPr="00FD660A" w:rsidRDefault="00D27C0D" w:rsidP="00D27C0D">
      <w:pPr>
        <w:spacing w:after="0"/>
        <w:jc w:val="both"/>
        <w:rPr>
          <w:rFonts w:ascii="Times New Roman" w:hAnsi="Times New Roman" w:cs="Times New Roman"/>
        </w:rPr>
      </w:pPr>
      <w:r w:rsidRPr="00FD660A">
        <w:rPr>
          <w:rFonts w:ascii="Times New Roman" w:hAnsi="Times New Roman" w:cs="Times New Roman"/>
        </w:rPr>
        <w:t>Il progetto ha acquistato ancora maggiore valenza con l’att</w:t>
      </w:r>
      <w:r>
        <w:rPr>
          <w:rFonts w:ascii="Times New Roman" w:hAnsi="Times New Roman" w:cs="Times New Roman"/>
        </w:rPr>
        <w:t>uazione della legge169/2008 che</w:t>
      </w:r>
      <w:r w:rsidRPr="00FD660A">
        <w:rPr>
          <w:rFonts w:ascii="Times New Roman" w:hAnsi="Times New Roman" w:cs="Times New Roman"/>
        </w:rPr>
        <w:t>, nell’</w:t>
      </w:r>
      <w:r>
        <w:rPr>
          <w:rFonts w:ascii="Times New Roman" w:hAnsi="Times New Roman" w:cs="Times New Roman"/>
        </w:rPr>
        <w:t xml:space="preserve">anno scolastico </w:t>
      </w:r>
      <w:r w:rsidRPr="00FD660A">
        <w:rPr>
          <w:rFonts w:ascii="Times New Roman" w:hAnsi="Times New Roman" w:cs="Times New Roman"/>
        </w:rPr>
        <w:t>2009/2010 ha introdotto nel nostro sistema scolastico l’insegnamento</w:t>
      </w:r>
      <w:r>
        <w:rPr>
          <w:rFonts w:ascii="Times New Roman" w:hAnsi="Times New Roman" w:cs="Times New Roman"/>
        </w:rPr>
        <w:t xml:space="preserve"> di Cittadinanza e Costituzione</w:t>
      </w:r>
      <w:r w:rsidRPr="00FD660A">
        <w:rPr>
          <w:rFonts w:ascii="Times New Roman" w:hAnsi="Times New Roman" w:cs="Times New Roman"/>
        </w:rPr>
        <w:t>, intesa sia nella sua dimensione integrata (nell’area storico-geografica), che trasversale. La C.M. 27 ottobre 2010, n.87 ribadisce l’importanza della pratica della cittadinanza da realizzarsi attraverso forme di democrazia scolastica e delle competenze sociali e civiche che ogni alunno deve acquisire.</w:t>
      </w:r>
    </w:p>
    <w:p w:rsidR="00D27C0D" w:rsidRPr="00FD660A" w:rsidRDefault="00D27C0D" w:rsidP="00D27C0D">
      <w:pPr>
        <w:pStyle w:val="normale0"/>
        <w:contextualSpacing/>
        <w:jc w:val="both"/>
        <w:rPr>
          <w:sz w:val="22"/>
          <w:szCs w:val="22"/>
          <w:vertAlign w:val="superscript"/>
        </w:rPr>
      </w:pPr>
      <w:r w:rsidRPr="00FD660A">
        <w:rPr>
          <w:bCs/>
          <w:sz w:val="22"/>
          <w:szCs w:val="22"/>
        </w:rPr>
        <w:t>La necessità di esercitare la cittadinanza  studentesca nel senso più ampio dell’esercizio dei diritti e dei doveri di cittadini afferente al micro (la scuola) e al macro ( la società), si basa sulla consapevolezza che è indispensabile insegnare ad apprendere in modo esperienziale le competenze civiche e sociali, coerentemente con quanto affermato dal dibattito scientifico internazionale sulla formazione della personalità e sull’educazione.</w:t>
      </w:r>
    </w:p>
    <w:p w:rsidR="00D27C0D" w:rsidRPr="00FD660A" w:rsidRDefault="00D27C0D" w:rsidP="00D27C0D">
      <w:pPr>
        <w:spacing w:after="0"/>
        <w:jc w:val="both"/>
        <w:rPr>
          <w:rFonts w:ascii="Times New Roman" w:hAnsi="Times New Roman" w:cs="Times New Roman"/>
          <w:bCs/>
        </w:rPr>
      </w:pPr>
      <w:r w:rsidRPr="00FD660A">
        <w:rPr>
          <w:rFonts w:ascii="Times New Roman" w:hAnsi="Times New Roman" w:cs="Times New Roman"/>
          <w:bCs/>
        </w:rPr>
        <w:t>La scuola può sviluppare il senso e la capacità di cittadinanza attraverso un’azione che si articola su tre piani paralleli:</w:t>
      </w:r>
    </w:p>
    <w:p w:rsidR="00D27C0D" w:rsidRPr="00FD660A" w:rsidRDefault="00D27C0D" w:rsidP="00D27C0D">
      <w:pPr>
        <w:spacing w:after="0"/>
        <w:jc w:val="both"/>
        <w:rPr>
          <w:rFonts w:ascii="Times New Roman" w:hAnsi="Times New Roman" w:cs="Times New Roman"/>
          <w:bCs/>
        </w:rPr>
      </w:pPr>
      <w:r w:rsidRPr="00FD660A">
        <w:rPr>
          <w:rFonts w:ascii="Times New Roman" w:hAnsi="Times New Roman" w:cs="Times New Roman"/>
          <w:bCs/>
        </w:rPr>
        <w:t xml:space="preserve">Il primo è il piano della </w:t>
      </w:r>
      <w:r w:rsidRPr="00FD660A">
        <w:rPr>
          <w:rFonts w:ascii="Times New Roman" w:hAnsi="Times New Roman" w:cs="Times New Roman"/>
          <w:bCs/>
          <w:i/>
        </w:rPr>
        <w:t>conoscenza,</w:t>
      </w:r>
      <w:r w:rsidRPr="00FD660A">
        <w:rPr>
          <w:rFonts w:ascii="Times New Roman" w:hAnsi="Times New Roman" w:cs="Times New Roman"/>
          <w:bCs/>
        </w:rPr>
        <w:t xml:space="preserve"> che rimane il primo livello imprescindibile, in termini sia di uso strumentale, sia di condivisione di significati globali.</w:t>
      </w:r>
    </w:p>
    <w:p w:rsidR="00D27C0D" w:rsidRPr="00FD660A" w:rsidRDefault="00D27C0D" w:rsidP="00D27C0D">
      <w:pPr>
        <w:spacing w:after="0"/>
        <w:jc w:val="both"/>
        <w:rPr>
          <w:rFonts w:ascii="Times New Roman" w:hAnsi="Times New Roman" w:cs="Times New Roman"/>
          <w:bCs/>
        </w:rPr>
      </w:pPr>
      <w:r w:rsidRPr="00FD660A">
        <w:rPr>
          <w:rFonts w:ascii="Times New Roman" w:hAnsi="Times New Roman" w:cs="Times New Roman"/>
          <w:bCs/>
        </w:rPr>
        <w:t xml:space="preserve">Il secondo livello parallelo di intervento educativo e didattico è quello della </w:t>
      </w:r>
      <w:r w:rsidRPr="00FD660A">
        <w:rPr>
          <w:rFonts w:ascii="Times New Roman" w:hAnsi="Times New Roman" w:cs="Times New Roman"/>
          <w:bCs/>
          <w:i/>
        </w:rPr>
        <w:t xml:space="preserve">socialità </w:t>
      </w:r>
      <w:r w:rsidRPr="00FD660A">
        <w:rPr>
          <w:rFonts w:ascii="Times New Roman" w:hAnsi="Times New Roman" w:cs="Times New Roman"/>
          <w:bCs/>
        </w:rPr>
        <w:t>sperimentata all’interno della scuola, dentro le relazioni con i docenti e con i coetanei.</w:t>
      </w:r>
    </w:p>
    <w:p w:rsidR="00D27C0D" w:rsidRPr="00FD660A" w:rsidRDefault="00D27C0D" w:rsidP="00D27C0D">
      <w:pPr>
        <w:pStyle w:val="normale0"/>
        <w:jc w:val="both"/>
        <w:rPr>
          <w:rStyle w:val="normalechar1"/>
          <w:sz w:val="22"/>
          <w:szCs w:val="22"/>
          <w:vertAlign w:val="superscript"/>
        </w:rPr>
      </w:pPr>
      <w:r w:rsidRPr="00FD660A">
        <w:rPr>
          <w:bCs/>
          <w:sz w:val="22"/>
          <w:szCs w:val="22"/>
        </w:rPr>
        <w:t xml:space="preserve">Il terzo livello di intervento è quello di </w:t>
      </w:r>
      <w:r w:rsidRPr="00FD660A">
        <w:rPr>
          <w:bCs/>
          <w:i/>
          <w:sz w:val="22"/>
          <w:szCs w:val="22"/>
        </w:rPr>
        <w:t>progetti ed esperienze curriculari</w:t>
      </w:r>
      <w:r w:rsidRPr="00FD660A">
        <w:rPr>
          <w:bCs/>
          <w:sz w:val="22"/>
          <w:szCs w:val="22"/>
        </w:rPr>
        <w:t xml:space="preserve"> specificamente mirati alla </w:t>
      </w:r>
      <w:r w:rsidRPr="00FD660A">
        <w:rPr>
          <w:bCs/>
          <w:i/>
          <w:sz w:val="22"/>
          <w:szCs w:val="22"/>
        </w:rPr>
        <w:t xml:space="preserve">cittadinanza. </w:t>
      </w:r>
    </w:p>
    <w:p w:rsidR="00D27C0D" w:rsidRPr="00E32D6A" w:rsidRDefault="00D27C0D" w:rsidP="00D27C0D">
      <w:pPr>
        <w:pStyle w:val="Corpodeltesto3"/>
        <w:spacing w:after="0" w:line="240" w:lineRule="auto"/>
        <w:jc w:val="both"/>
        <w:rPr>
          <w:rFonts w:ascii="Times New Roman" w:eastAsiaTheme="minorEastAsia" w:hAnsi="Times New Roman" w:cs="Times New Roman"/>
          <w:sz w:val="22"/>
          <w:szCs w:val="22"/>
          <w:lang w:eastAsia="it-IT"/>
        </w:rPr>
      </w:pPr>
      <w:r w:rsidRPr="00E32D6A">
        <w:rPr>
          <w:rFonts w:ascii="Times New Roman" w:hAnsi="Times New Roman" w:cs="Times New Roman"/>
          <w:sz w:val="22"/>
          <w:szCs w:val="22"/>
        </w:rPr>
        <w:t>Il progetto “Sindaco dei ragazzi”</w:t>
      </w:r>
      <w:r>
        <w:rPr>
          <w:rFonts w:ascii="Times New Roman" w:hAnsi="Times New Roman" w:cs="Times New Roman"/>
          <w:sz w:val="22"/>
          <w:szCs w:val="22"/>
        </w:rPr>
        <w:t xml:space="preserve">, pertanto, </w:t>
      </w:r>
      <w:r w:rsidRPr="00E32D6A">
        <w:rPr>
          <w:rFonts w:ascii="Times New Roman" w:hAnsi="Times New Roman" w:cs="Times New Roman"/>
          <w:sz w:val="22"/>
          <w:szCs w:val="22"/>
        </w:rPr>
        <w:t xml:space="preserve"> si presenta come </w:t>
      </w:r>
      <w:r w:rsidRPr="00E32D6A">
        <w:rPr>
          <w:rFonts w:ascii="Times New Roman" w:eastAsiaTheme="minorEastAsia" w:hAnsi="Times New Roman" w:cs="Times New Roman"/>
          <w:sz w:val="22"/>
          <w:szCs w:val="22"/>
          <w:lang w:eastAsia="it-IT"/>
        </w:rPr>
        <w:t>un progetto di educazione alla vita pubblica e alla politica ed è</w:t>
      </w:r>
      <w:r w:rsidRPr="003B5C5E">
        <w:rPr>
          <w:rFonts w:ascii="Times New Roman" w:eastAsiaTheme="minorEastAsia" w:hAnsi="Times New Roman" w:cs="Times New Roman"/>
          <w:b/>
          <w:sz w:val="22"/>
          <w:szCs w:val="22"/>
          <w:lang w:eastAsia="it-IT"/>
        </w:rPr>
        <w:t xml:space="preserve"> finalizzato</w:t>
      </w:r>
      <w:r w:rsidRPr="00E32D6A">
        <w:rPr>
          <w:rFonts w:ascii="Times New Roman" w:eastAsiaTheme="minorEastAsia" w:hAnsi="Times New Roman" w:cs="Times New Roman"/>
          <w:sz w:val="22"/>
          <w:szCs w:val="22"/>
          <w:lang w:eastAsia="it-IT"/>
        </w:rPr>
        <w:t xml:space="preserve"> a promuovere la partecipazione dei bambini e dei preadolescenti alla vita della comunità locale.</w:t>
      </w:r>
    </w:p>
    <w:p w:rsidR="00D27C0D" w:rsidRPr="00E32D6A" w:rsidRDefault="00D27C0D" w:rsidP="00D27C0D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it-IT"/>
        </w:rPr>
      </w:pPr>
      <w:r w:rsidRPr="00E32D6A">
        <w:rPr>
          <w:rFonts w:ascii="Times New Roman" w:eastAsiaTheme="minorEastAsia" w:hAnsi="Times New Roman" w:cs="Times New Roman"/>
          <w:lang w:eastAsia="it-IT"/>
        </w:rPr>
        <w:t xml:space="preserve">Il CCR è un intervento che coinvolge la </w:t>
      </w:r>
      <w:r w:rsidRPr="00FD660A">
        <w:rPr>
          <w:rFonts w:ascii="Times New Roman" w:eastAsiaTheme="minorEastAsia" w:hAnsi="Times New Roman" w:cs="Times New Roman"/>
          <w:b/>
          <w:lang w:eastAsia="it-IT"/>
        </w:rPr>
        <w:t>scuola</w:t>
      </w:r>
      <w:r w:rsidRPr="00E32D6A">
        <w:rPr>
          <w:rFonts w:ascii="Times New Roman" w:eastAsiaTheme="minorEastAsia" w:hAnsi="Times New Roman" w:cs="Times New Roman"/>
          <w:lang w:eastAsia="it-IT"/>
        </w:rPr>
        <w:t>, intesa non solo come luogo di istruzione ma anche di promozione del benessere dell’infanzia, e il</w:t>
      </w:r>
      <w:r w:rsidRPr="00FD660A">
        <w:rPr>
          <w:rFonts w:ascii="Times New Roman" w:eastAsiaTheme="minorEastAsia" w:hAnsi="Times New Roman" w:cs="Times New Roman"/>
          <w:b/>
          <w:lang w:eastAsia="it-IT"/>
        </w:rPr>
        <w:t xml:space="preserve"> territorio</w:t>
      </w:r>
      <w:r w:rsidRPr="00E32D6A">
        <w:rPr>
          <w:rFonts w:ascii="Times New Roman" w:eastAsiaTheme="minorEastAsia" w:hAnsi="Times New Roman" w:cs="Times New Roman"/>
          <w:lang w:eastAsia="it-IT"/>
        </w:rPr>
        <w:t xml:space="preserve">, contesto culturale in cui il ragazzo si forma e cresce. Grazie a questa collaborazione tra </w:t>
      </w:r>
      <w:r w:rsidRPr="00601C2B">
        <w:rPr>
          <w:rFonts w:ascii="Times New Roman" w:eastAsiaTheme="minorEastAsia" w:hAnsi="Times New Roman" w:cs="Times New Roman"/>
          <w:b/>
          <w:lang w:eastAsia="it-IT"/>
        </w:rPr>
        <w:t>scuola e territorio</w:t>
      </w:r>
      <w:r w:rsidRPr="00E32D6A">
        <w:rPr>
          <w:rFonts w:ascii="Times New Roman" w:eastAsiaTheme="minorEastAsia" w:hAnsi="Times New Roman" w:cs="Times New Roman"/>
          <w:lang w:eastAsia="it-IT"/>
        </w:rPr>
        <w:t xml:space="preserve">, presupposto del CCR, il progetto diventa uno strumento per la promozione dei diritti dei ragazzi che, con la partecipazione diretta all’istituzione attraverso il canale scolastico, imparano a riconoscere la </w:t>
      </w:r>
      <w:r w:rsidRPr="00601C2B">
        <w:rPr>
          <w:rFonts w:ascii="Times New Roman" w:eastAsiaTheme="minorEastAsia" w:hAnsi="Times New Roman" w:cs="Times New Roman"/>
          <w:b/>
          <w:lang w:eastAsia="it-IT"/>
        </w:rPr>
        <w:t>legalità e la solidarietà sociale</w:t>
      </w:r>
      <w:r w:rsidRPr="00E32D6A">
        <w:rPr>
          <w:rFonts w:ascii="Times New Roman" w:eastAsiaTheme="minorEastAsia" w:hAnsi="Times New Roman" w:cs="Times New Roman"/>
          <w:lang w:eastAsia="it-IT"/>
        </w:rPr>
        <w:t xml:space="preserve"> come necessità collettiva, utile anche ai singoli. Il CCR è dunque un progetto che facilita una più corretta integrazione dei ragazzi all’interno degli spazi collettivi e urbani; se pensato e organizzato secondo particolari modalità, può contribuire a cambiare il modo di interpretare e pensare le esigenze di tutti i cittadini e</w:t>
      </w:r>
      <w:r>
        <w:rPr>
          <w:rFonts w:ascii="Times New Roman" w:eastAsiaTheme="minorEastAsia" w:hAnsi="Times New Roman" w:cs="Times New Roman"/>
          <w:lang w:eastAsia="it-IT"/>
        </w:rPr>
        <w:t>,</w:t>
      </w:r>
      <w:r w:rsidRPr="00E32D6A">
        <w:rPr>
          <w:rFonts w:ascii="Times New Roman" w:eastAsiaTheme="minorEastAsia" w:hAnsi="Times New Roman" w:cs="Times New Roman"/>
          <w:lang w:eastAsia="it-IT"/>
        </w:rPr>
        <w:t xml:space="preserve"> quindi</w:t>
      </w:r>
      <w:r>
        <w:rPr>
          <w:rFonts w:ascii="Times New Roman" w:eastAsiaTheme="minorEastAsia" w:hAnsi="Times New Roman" w:cs="Times New Roman"/>
          <w:lang w:eastAsia="it-IT"/>
        </w:rPr>
        <w:t>,</w:t>
      </w:r>
      <w:r w:rsidRPr="00E32D6A">
        <w:rPr>
          <w:rFonts w:ascii="Times New Roman" w:eastAsiaTheme="minorEastAsia" w:hAnsi="Times New Roman" w:cs="Times New Roman"/>
          <w:lang w:eastAsia="it-IT"/>
        </w:rPr>
        <w:t xml:space="preserve"> di un intero territorio.</w:t>
      </w:r>
    </w:p>
    <w:p w:rsidR="00D27C0D" w:rsidRDefault="00D27C0D" w:rsidP="00D27C0D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it-IT"/>
        </w:rPr>
      </w:pPr>
      <w:r w:rsidRPr="00E32D6A">
        <w:rPr>
          <w:rFonts w:ascii="Times New Roman" w:eastAsiaTheme="minorEastAsia" w:hAnsi="Times New Roman" w:cs="Times New Roman"/>
          <w:lang w:eastAsia="it-IT"/>
        </w:rPr>
        <w:t>È un intervento che favorisce negli adolescenti processi di partecipazione attiva alla vita pubblica attraverso il diritto alla parola e alle decisioni; percorsi di crescita democratica attraverso il dialogo, il confronto, la scelta, la valutazione; rapporti sociali aperti e “collaborativi” attraverso il lavoro di gruppo, la capacità di lavorare insieme, la comunicazione costante.</w:t>
      </w:r>
    </w:p>
    <w:p w:rsidR="00D27C0D" w:rsidRPr="00E32D6A" w:rsidRDefault="00D27C0D" w:rsidP="00D27C0D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it-IT"/>
        </w:rPr>
      </w:pPr>
    </w:p>
    <w:p w:rsidR="00D27C0D" w:rsidRPr="00E32D6A" w:rsidRDefault="00D27C0D" w:rsidP="00D27C0D">
      <w:pPr>
        <w:spacing w:after="0"/>
        <w:rPr>
          <w:rFonts w:ascii="Times New Roman" w:hAnsi="Times New Roman" w:cs="Times New Roman"/>
          <w:b/>
          <w:u w:val="single"/>
        </w:rPr>
      </w:pPr>
      <w:r w:rsidRPr="00E32D6A">
        <w:rPr>
          <w:rFonts w:ascii="Times New Roman" w:hAnsi="Times New Roman" w:cs="Times New Roman"/>
          <w:b/>
          <w:u w:val="single"/>
        </w:rPr>
        <w:t>Obiettivi formativi e didattici</w:t>
      </w:r>
    </w:p>
    <w:p w:rsidR="00D27C0D" w:rsidRPr="00C97DB4" w:rsidRDefault="00D27C0D" w:rsidP="00D27C0D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C97DB4">
        <w:rPr>
          <w:rFonts w:ascii="Times New Roman" w:hAnsi="Times New Roman" w:cs="Times New Roman"/>
        </w:rPr>
        <w:t>Avvicinare i ragazzi alla vita pubblica e alla politica, per favorire una forma di EDUCAZIONE/AZIONE alla cittadinanza attiva, nella convinzione che sia fondamentale agire con i ragazzi, soprattutto nella scuola, attraverso una cultura del FARE.</w:t>
      </w:r>
    </w:p>
    <w:p w:rsidR="00D27C0D" w:rsidRPr="00D736D2" w:rsidRDefault="00D27C0D" w:rsidP="00D27C0D">
      <w:pPr>
        <w:spacing w:after="0"/>
        <w:jc w:val="both"/>
        <w:rPr>
          <w:rFonts w:ascii="Times New Roman" w:hAnsi="Times New Roman" w:cs="Times New Roman"/>
        </w:rPr>
      </w:pPr>
    </w:p>
    <w:p w:rsidR="00D27C0D" w:rsidRPr="00C97DB4" w:rsidRDefault="00D27C0D" w:rsidP="00D27C0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97DB4">
        <w:rPr>
          <w:rFonts w:ascii="Times New Roman" w:hAnsi="Times New Roman" w:cs="Times New Roman"/>
        </w:rPr>
        <w:lastRenderedPageBreak/>
        <w:t>Attivare processi di educazione alla legalità per far acquisire il concetto di salvaguardia del bene comune</w:t>
      </w:r>
      <w:r>
        <w:rPr>
          <w:rFonts w:ascii="Times New Roman" w:hAnsi="Times New Roman" w:cs="Times New Roman"/>
        </w:rPr>
        <w:t>.</w:t>
      </w:r>
    </w:p>
    <w:p w:rsidR="00D27C0D" w:rsidRPr="00E32D6A" w:rsidRDefault="00D27C0D" w:rsidP="00D27C0D">
      <w:pPr>
        <w:pStyle w:val="Paragrafoelenco"/>
        <w:rPr>
          <w:rFonts w:ascii="Times New Roman" w:hAnsi="Times New Roman" w:cs="Times New Roman"/>
        </w:rPr>
      </w:pPr>
    </w:p>
    <w:p w:rsidR="00D27C0D" w:rsidRPr="00C97DB4" w:rsidRDefault="00D27C0D" w:rsidP="00D27C0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97DB4">
        <w:rPr>
          <w:rFonts w:ascii="Times New Roman" w:hAnsi="Times New Roman" w:cs="Times New Roman"/>
        </w:rPr>
        <w:t>Sostenere la formazione civica nella scuola, sperimentando da parte di insegnanti ed alunni strumenti e ruoli diversi da quelli tradizionali</w:t>
      </w:r>
      <w:r>
        <w:rPr>
          <w:rFonts w:ascii="Times New Roman" w:hAnsi="Times New Roman" w:cs="Times New Roman"/>
        </w:rPr>
        <w:t>.</w:t>
      </w:r>
    </w:p>
    <w:p w:rsidR="00D27C0D" w:rsidRPr="00C97DB4" w:rsidRDefault="00D27C0D" w:rsidP="00D27C0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97DB4">
        <w:rPr>
          <w:rFonts w:ascii="Times New Roman" w:hAnsi="Times New Roman" w:cs="Times New Roman"/>
        </w:rPr>
        <w:t>Contenere il disagio e prevenire la devianza attraverso la partecipazione diretta dei giovani alle istituzioni e alla vita sociale della propria collettività con l’assunzione, anche se limitata, di responsabilità.</w:t>
      </w:r>
    </w:p>
    <w:p w:rsidR="00D27C0D" w:rsidRPr="00C97DB4" w:rsidRDefault="00D27C0D" w:rsidP="00D27C0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97DB4">
        <w:rPr>
          <w:rFonts w:ascii="Times New Roman" w:hAnsi="Times New Roman" w:cs="Times New Roman"/>
        </w:rPr>
        <w:t>Conoscere l’organizzazione degli enti locali e le loro funzioni</w:t>
      </w:r>
      <w:r>
        <w:rPr>
          <w:rFonts w:ascii="Times New Roman" w:hAnsi="Times New Roman" w:cs="Times New Roman"/>
        </w:rPr>
        <w:t>.</w:t>
      </w:r>
    </w:p>
    <w:p w:rsidR="00D27C0D" w:rsidRPr="009F7334" w:rsidRDefault="00D27C0D" w:rsidP="00D27C0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C97DB4">
        <w:rPr>
          <w:rFonts w:ascii="Times New Roman" w:hAnsi="Times New Roman" w:cs="Times New Roman"/>
        </w:rPr>
        <w:t xml:space="preserve">Educare alla solidarietà sociale e all’accoglienza della diversità, in un’ottica di integrazione e </w:t>
      </w:r>
      <w:r w:rsidRPr="009F7334">
        <w:rPr>
          <w:rFonts w:ascii="Times New Roman" w:hAnsi="Times New Roman" w:cs="Times New Roman"/>
          <w:b/>
        </w:rPr>
        <w:t>inclusione.</w:t>
      </w:r>
    </w:p>
    <w:p w:rsidR="00D27C0D" w:rsidRPr="00C97DB4" w:rsidRDefault="00D27C0D" w:rsidP="00D27C0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97DB4">
        <w:rPr>
          <w:rFonts w:ascii="Times New Roman" w:hAnsi="Times New Roman" w:cs="Times New Roman"/>
        </w:rPr>
        <w:t xml:space="preserve">Creare relazioni di collaborazione e confronto fra i ragazzi a partire dai problemi reali, nello sviluppo di una coscienza critica e nell’apprendimento di diversi punti di vista per trovare insieme delle risposte </w:t>
      </w:r>
      <w:r>
        <w:rPr>
          <w:rFonts w:ascii="Times New Roman" w:hAnsi="Times New Roman" w:cs="Times New Roman"/>
        </w:rPr>
        <w:t>.</w:t>
      </w:r>
    </w:p>
    <w:p w:rsidR="00D27C0D" w:rsidRPr="00C97DB4" w:rsidRDefault="00D27C0D" w:rsidP="00D27C0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97DB4">
        <w:rPr>
          <w:rFonts w:ascii="Times New Roman" w:hAnsi="Times New Roman" w:cs="Times New Roman"/>
        </w:rPr>
        <w:t>Favorire la continuità tra i due ordini di scuola (primaria e secondaria) attraverso la suddivisione degli incarichi e lo svolgimento dei compiti finalizzati al raggiungimento del bene comune</w:t>
      </w:r>
      <w:r>
        <w:rPr>
          <w:rFonts w:ascii="Times New Roman" w:hAnsi="Times New Roman" w:cs="Times New Roman"/>
        </w:rPr>
        <w:t>.</w:t>
      </w:r>
    </w:p>
    <w:p w:rsidR="00D27C0D" w:rsidRPr="00E32D6A" w:rsidRDefault="00D27C0D" w:rsidP="00D27C0D">
      <w:pPr>
        <w:rPr>
          <w:rFonts w:ascii="Times New Roman" w:hAnsi="Times New Roman" w:cs="Times New Roman"/>
          <w:b/>
          <w:u w:val="single"/>
        </w:rPr>
      </w:pPr>
      <w:r w:rsidRPr="00E32D6A">
        <w:rPr>
          <w:rFonts w:ascii="Times New Roman" w:hAnsi="Times New Roman" w:cs="Times New Roman"/>
          <w:b/>
          <w:u w:val="single"/>
        </w:rPr>
        <w:t>Destinatari</w:t>
      </w:r>
    </w:p>
    <w:p w:rsidR="00D27C0D" w:rsidRPr="00E32D6A" w:rsidRDefault="00D27C0D" w:rsidP="00D27C0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E32D6A">
        <w:rPr>
          <w:rFonts w:ascii="Times New Roman" w:hAnsi="Times New Roman" w:cs="Times New Roman"/>
        </w:rPr>
        <w:t>alunni delle classi V della scuola primaria</w:t>
      </w:r>
    </w:p>
    <w:p w:rsidR="00D27C0D" w:rsidRPr="00E32D6A" w:rsidRDefault="00D27C0D" w:rsidP="00D27C0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E32D6A">
        <w:rPr>
          <w:rFonts w:ascii="Times New Roman" w:hAnsi="Times New Roman" w:cs="Times New Roman"/>
        </w:rPr>
        <w:t>alunni delle classi I-II-II della scuola secondaria</w:t>
      </w:r>
    </w:p>
    <w:p w:rsidR="00D27C0D" w:rsidRPr="00E32D6A" w:rsidRDefault="00D27C0D" w:rsidP="00D27C0D">
      <w:pPr>
        <w:rPr>
          <w:rFonts w:ascii="Times New Roman" w:hAnsi="Times New Roman" w:cs="Times New Roman"/>
          <w:b/>
          <w:u w:val="single"/>
        </w:rPr>
      </w:pPr>
      <w:r w:rsidRPr="00E32D6A">
        <w:rPr>
          <w:rFonts w:ascii="Times New Roman" w:hAnsi="Times New Roman" w:cs="Times New Roman"/>
          <w:b/>
          <w:u w:val="single"/>
        </w:rPr>
        <w:t>Durata</w:t>
      </w:r>
    </w:p>
    <w:p w:rsidR="00D27C0D" w:rsidRPr="00E32D6A" w:rsidRDefault="00D27C0D" w:rsidP="00D27C0D">
      <w:pPr>
        <w:jc w:val="both"/>
        <w:rPr>
          <w:rFonts w:ascii="Times New Roman" w:hAnsi="Times New Roman" w:cs="Times New Roman"/>
        </w:rPr>
      </w:pPr>
      <w:r w:rsidRPr="00E32D6A">
        <w:rPr>
          <w:rFonts w:ascii="Times New Roman" w:hAnsi="Times New Roman" w:cs="Times New Roman"/>
        </w:rPr>
        <w:t xml:space="preserve">Il progetto sarà sviluppato </w:t>
      </w:r>
      <w:r>
        <w:rPr>
          <w:rFonts w:ascii="Times New Roman" w:hAnsi="Times New Roman" w:cs="Times New Roman"/>
        </w:rPr>
        <w:t>da novembre 2018 fino a maggio 2019</w:t>
      </w:r>
      <w:r w:rsidRPr="00E32D6A">
        <w:rPr>
          <w:rFonts w:ascii="Times New Roman" w:hAnsi="Times New Roman" w:cs="Times New Roman"/>
        </w:rPr>
        <w:t>.</w:t>
      </w:r>
    </w:p>
    <w:p w:rsidR="00D27C0D" w:rsidRPr="00E32D6A" w:rsidRDefault="00D27C0D" w:rsidP="00D27C0D">
      <w:pPr>
        <w:jc w:val="both"/>
        <w:rPr>
          <w:rFonts w:ascii="Times New Roman" w:hAnsi="Times New Roman" w:cs="Times New Roman"/>
        </w:rPr>
      </w:pPr>
      <w:r w:rsidRPr="00E32D6A">
        <w:rPr>
          <w:rFonts w:ascii="Times New Roman" w:hAnsi="Times New Roman" w:cs="Times New Roman"/>
          <w:b/>
          <w:u w:val="single"/>
        </w:rPr>
        <w:t>Strategie e aree di intervento</w:t>
      </w:r>
    </w:p>
    <w:p w:rsidR="00D27C0D" w:rsidRPr="00E32D6A" w:rsidRDefault="00D27C0D" w:rsidP="00D27C0D">
      <w:pPr>
        <w:jc w:val="both"/>
        <w:rPr>
          <w:rFonts w:ascii="Times New Roman" w:hAnsi="Times New Roman" w:cs="Times New Roman"/>
          <w:b/>
        </w:rPr>
      </w:pPr>
      <w:r w:rsidRPr="00E32D6A">
        <w:rPr>
          <w:rFonts w:ascii="Times New Roman" w:hAnsi="Times New Roman" w:cs="Times New Roman"/>
          <w:b/>
        </w:rPr>
        <w:t>AMBITO POLITICO:</w:t>
      </w:r>
    </w:p>
    <w:p w:rsidR="00D27C0D" w:rsidRPr="00E32D6A" w:rsidRDefault="00D27C0D" w:rsidP="00D27C0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2D6A">
        <w:rPr>
          <w:rFonts w:ascii="Times New Roman" w:hAnsi="Times New Roman" w:cs="Times New Roman"/>
        </w:rPr>
        <w:t>elezione di un Consiglio Comunale dei Ragazzi sulla base di un apposito regolamento</w:t>
      </w:r>
    </w:p>
    <w:p w:rsidR="00D27C0D" w:rsidRPr="00E32D6A" w:rsidRDefault="00D27C0D" w:rsidP="00D27C0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2D6A">
        <w:rPr>
          <w:rFonts w:ascii="Times New Roman" w:hAnsi="Times New Roman" w:cs="Times New Roman"/>
        </w:rPr>
        <w:t xml:space="preserve">uscita didattica presso la sede del Comune e visita dei suoi principali uffici </w:t>
      </w:r>
    </w:p>
    <w:p w:rsidR="00D27C0D" w:rsidRPr="00E32D6A" w:rsidRDefault="00D27C0D" w:rsidP="00D27C0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32D6A">
        <w:rPr>
          <w:rFonts w:ascii="Times New Roman" w:hAnsi="Times New Roman" w:cs="Times New Roman"/>
        </w:rPr>
        <w:t>partecipazione del CCR ad un consiglio Comunale degli adulti</w:t>
      </w:r>
    </w:p>
    <w:p w:rsidR="00D27C0D" w:rsidRPr="00534FE2" w:rsidRDefault="00D27C0D" w:rsidP="00D27C0D">
      <w:pPr>
        <w:jc w:val="both"/>
        <w:rPr>
          <w:rFonts w:ascii="Times New Roman" w:hAnsi="Times New Roman" w:cs="Times New Roman"/>
          <w:b/>
        </w:rPr>
      </w:pPr>
      <w:r w:rsidRPr="00E32D6A">
        <w:rPr>
          <w:rFonts w:ascii="Times New Roman" w:hAnsi="Times New Roman" w:cs="Times New Roman"/>
          <w:b/>
        </w:rPr>
        <w:t>AMBITO SOCIALE</w:t>
      </w:r>
      <w:r w:rsidR="00534FE2">
        <w:rPr>
          <w:rFonts w:ascii="Times New Roman" w:hAnsi="Times New Roman" w:cs="Times New Roman"/>
        </w:rPr>
        <w:t>-</w:t>
      </w:r>
      <w:r w:rsidR="00534FE2">
        <w:rPr>
          <w:rFonts w:ascii="Times New Roman" w:hAnsi="Times New Roman" w:cs="Times New Roman"/>
          <w:b/>
        </w:rPr>
        <w:t>CULTURALE</w:t>
      </w:r>
    </w:p>
    <w:p w:rsidR="00D27C0D" w:rsidRPr="00E32D6A" w:rsidRDefault="00D27C0D" w:rsidP="00D27C0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E32D6A">
        <w:rPr>
          <w:rFonts w:ascii="Times New Roman" w:hAnsi="Times New Roman" w:cs="Times New Roman"/>
        </w:rPr>
        <w:t>uscita didattica presso una Cooperativa sociale e/o Associazione</w:t>
      </w:r>
      <w:r w:rsidRPr="00E32D6A">
        <w:rPr>
          <w:rFonts w:ascii="Times New Roman" w:hAnsi="Times New Roman" w:cs="Times New Roman"/>
          <w:b/>
        </w:rPr>
        <w:t xml:space="preserve"> </w:t>
      </w:r>
      <w:r w:rsidRPr="00E32D6A">
        <w:rPr>
          <w:rFonts w:ascii="Times New Roman" w:hAnsi="Times New Roman" w:cs="Times New Roman"/>
        </w:rPr>
        <w:t>per ragazzi diversamente abili operante sul territorio</w:t>
      </w:r>
      <w:r>
        <w:rPr>
          <w:rFonts w:ascii="Times New Roman" w:hAnsi="Times New Roman" w:cs="Times New Roman"/>
        </w:rPr>
        <w:t>.</w:t>
      </w:r>
    </w:p>
    <w:p w:rsidR="00534FE2" w:rsidRPr="00534FE2" w:rsidRDefault="00D27C0D" w:rsidP="00534FE2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E32D6A">
        <w:rPr>
          <w:rFonts w:ascii="Times New Roman" w:hAnsi="Times New Roman" w:cs="Times New Roman"/>
        </w:rPr>
        <w:t>visione di film legati al tema della disabilità</w:t>
      </w:r>
      <w:r>
        <w:rPr>
          <w:rFonts w:ascii="Times New Roman" w:hAnsi="Times New Roman" w:cs="Times New Roman"/>
        </w:rPr>
        <w:t xml:space="preserve"> e del disagio; partecipazione ad una rappresentazione teatrale sul tema dell’educazione alla salute e sulle dipendenze.</w:t>
      </w:r>
    </w:p>
    <w:p w:rsidR="00D27C0D" w:rsidRPr="00534FE2" w:rsidRDefault="00534FE2" w:rsidP="00534FE2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</w:t>
      </w:r>
      <w:r w:rsidR="00D27C0D" w:rsidRPr="00534FE2">
        <w:rPr>
          <w:rFonts w:ascii="Times New Roman" w:hAnsi="Times New Roman" w:cs="Times New Roman"/>
        </w:rPr>
        <w:t>iorganizzazione</w:t>
      </w:r>
      <w:r>
        <w:rPr>
          <w:rFonts w:ascii="Times New Roman" w:hAnsi="Times New Roman" w:cs="Times New Roman"/>
        </w:rPr>
        <w:t xml:space="preserve"> </w:t>
      </w:r>
      <w:r w:rsidR="00D27C0D" w:rsidRPr="00534FE2">
        <w:rPr>
          <w:rFonts w:ascii="Times New Roman" w:hAnsi="Times New Roman" w:cs="Times New Roman"/>
        </w:rPr>
        <w:t xml:space="preserve"> dei locali scolastici adibiti a biblioteca</w:t>
      </w:r>
      <w:r>
        <w:rPr>
          <w:rFonts w:ascii="Times New Roman" w:hAnsi="Times New Roman" w:cs="Times New Roman"/>
        </w:rPr>
        <w:t xml:space="preserve"> </w:t>
      </w:r>
    </w:p>
    <w:p w:rsidR="00D27C0D" w:rsidRDefault="00D27C0D" w:rsidP="00D27C0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32D6A">
        <w:rPr>
          <w:rFonts w:ascii="Times New Roman" w:hAnsi="Times New Roman" w:cs="Times New Roman"/>
        </w:rPr>
        <w:t>catalogazione digitale dei beni librari in possesso dell’Istituto</w:t>
      </w:r>
      <w:r>
        <w:rPr>
          <w:rFonts w:ascii="Times New Roman" w:hAnsi="Times New Roman" w:cs="Times New Roman"/>
        </w:rPr>
        <w:t>.</w:t>
      </w:r>
    </w:p>
    <w:p w:rsidR="00D27C0D" w:rsidRDefault="00D27C0D" w:rsidP="00D27C0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Gestione della biblioteca d’Istituto.</w:t>
      </w:r>
    </w:p>
    <w:p w:rsidR="00D27C0D" w:rsidRDefault="00D27C0D" w:rsidP="00D27C0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Promozione della lettura con strategie e azioni proposte e condivise dai ragazzi .</w:t>
      </w:r>
    </w:p>
    <w:p w:rsidR="00534FE2" w:rsidRPr="00E32D6A" w:rsidRDefault="00534FE2" w:rsidP="00D27C0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Attività culturali volte a </w:t>
      </w:r>
      <w:r w:rsidR="00A21985">
        <w:rPr>
          <w:rFonts w:ascii="Times New Roman" w:hAnsi="Times New Roman" w:cs="Times New Roman"/>
        </w:rPr>
        <w:t>celebrare e/o ricordare eventi o date di interesse culturale e sociale (4 novembre, Giornata della memoria, festa della donna, 25 aprile, 2 giugno).</w:t>
      </w:r>
      <w:bookmarkStart w:id="0" w:name="_GoBack"/>
      <w:bookmarkEnd w:id="0"/>
    </w:p>
    <w:p w:rsidR="00D27C0D" w:rsidRPr="00E32D6A" w:rsidRDefault="00D27C0D" w:rsidP="00D27C0D">
      <w:pPr>
        <w:jc w:val="both"/>
        <w:rPr>
          <w:rFonts w:ascii="Times New Roman" w:hAnsi="Times New Roman" w:cs="Times New Roman"/>
          <w:b/>
          <w:u w:val="single"/>
        </w:rPr>
      </w:pPr>
      <w:r w:rsidRPr="00E32D6A">
        <w:rPr>
          <w:rFonts w:ascii="Times New Roman" w:hAnsi="Times New Roman" w:cs="Times New Roman"/>
          <w:b/>
          <w:u w:val="single"/>
        </w:rPr>
        <w:t>Metodologia</w:t>
      </w:r>
    </w:p>
    <w:p w:rsidR="00D27C0D" w:rsidRPr="00E32D6A" w:rsidRDefault="00D27C0D" w:rsidP="00D27C0D">
      <w:pPr>
        <w:jc w:val="both"/>
        <w:rPr>
          <w:rFonts w:ascii="Times New Roman" w:hAnsi="Times New Roman" w:cs="Times New Roman"/>
        </w:rPr>
      </w:pPr>
      <w:r w:rsidRPr="00E32D6A">
        <w:rPr>
          <w:rFonts w:ascii="Times New Roman" w:hAnsi="Times New Roman" w:cs="Times New Roman"/>
        </w:rPr>
        <w:t xml:space="preserve">Elemento basilare del progetto sarà l’azione congiunta di tre soggetti, tutti ugualmente importanti per il raggiungimento degli obiettivi previsti: la scuola, il Comune e le Associazioni operanti sul territorio, che lavoreranno con la consapevolezza di poter realizzare una reale partecipazione dei ragazzi nei confronti della vita politica e sociale della loro città. Sarà il lavoro comune e integrato di questi soggetti adulti - per e con i ragazzi - ciascuno con le proprie professionalità e bagaglio di esperienze, a favorire una buona riuscita del progetto. </w:t>
      </w:r>
    </w:p>
    <w:p w:rsidR="00D27C0D" w:rsidRPr="00E32D6A" w:rsidRDefault="00D27C0D" w:rsidP="00D27C0D">
      <w:pPr>
        <w:jc w:val="both"/>
        <w:rPr>
          <w:rFonts w:ascii="Times New Roman" w:hAnsi="Times New Roman" w:cs="Times New Roman"/>
        </w:rPr>
      </w:pPr>
      <w:r w:rsidRPr="00E32D6A">
        <w:rPr>
          <w:rFonts w:ascii="Times New Roman" w:hAnsi="Times New Roman" w:cs="Times New Roman"/>
          <w:b/>
          <w:u w:val="single"/>
        </w:rPr>
        <w:lastRenderedPageBreak/>
        <w:t>Valutazione</w:t>
      </w:r>
    </w:p>
    <w:p w:rsidR="00D27C0D" w:rsidRPr="00E32D6A" w:rsidRDefault="00D27C0D" w:rsidP="00D27C0D">
      <w:pPr>
        <w:jc w:val="both"/>
        <w:rPr>
          <w:rFonts w:ascii="Times New Roman" w:hAnsi="Times New Roman" w:cs="Times New Roman"/>
        </w:rPr>
      </w:pPr>
      <w:r w:rsidRPr="00E32D6A">
        <w:rPr>
          <w:rFonts w:ascii="Times New Roman" w:hAnsi="Times New Roman" w:cs="Times New Roman"/>
        </w:rPr>
        <w:t>L’andamento del progetto verrà valutato sulla base di una relazione redatta a fine anno scolastico che tenga conto delle attività effettivamente svolte, del numero di ore impiegate e degli obiettivi raggiunti; delle spese effettuate per il progetto; della partecipazione dei ragazzi e della rispondenza del territorio alle iniziative proposte; della soddisfazione da parte della scuola in termini di efficacia e di efficienza del progetto inteso nella sua globalità.</w:t>
      </w:r>
    </w:p>
    <w:p w:rsidR="00D27C0D" w:rsidRDefault="00D27C0D" w:rsidP="00D27C0D">
      <w:pPr>
        <w:jc w:val="both"/>
        <w:rPr>
          <w:rFonts w:ascii="Times New Roman" w:hAnsi="Times New Roman" w:cs="Times New Roman"/>
        </w:rPr>
      </w:pPr>
    </w:p>
    <w:p w:rsidR="00D27C0D" w:rsidRPr="006F64A6" w:rsidRDefault="00D27C0D" w:rsidP="00D27C0D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Corropoli</w:t>
      </w:r>
      <w:r w:rsidR="00293804">
        <w:rPr>
          <w:rFonts w:ascii="Times New Roman" w:hAnsi="Times New Roman" w:cs="Times New Roman"/>
        </w:rPr>
        <w:t>, 24 ottobre 2019</w:t>
      </w:r>
    </w:p>
    <w:p w:rsidR="00D27C0D" w:rsidRPr="006F64A6" w:rsidRDefault="00D27C0D" w:rsidP="00D27C0D">
      <w:pPr>
        <w:jc w:val="both"/>
        <w:rPr>
          <w:rFonts w:ascii="Times New Roman" w:hAnsi="Times New Roman" w:cs="Times New Roman"/>
        </w:rPr>
      </w:pPr>
      <w:r w:rsidRPr="006F64A6">
        <w:rPr>
          <w:rFonts w:ascii="Times New Roman" w:hAnsi="Times New Roman" w:cs="Times New Roman"/>
        </w:rPr>
        <w:t xml:space="preserve">                                                     </w:t>
      </w:r>
    </w:p>
    <w:p w:rsidR="00D27C0D" w:rsidRPr="006F64A6" w:rsidRDefault="00D27C0D" w:rsidP="00D27C0D">
      <w:pPr>
        <w:jc w:val="both"/>
        <w:rPr>
          <w:rFonts w:ascii="Times New Roman" w:hAnsi="Times New Roman" w:cs="Times New Roman"/>
        </w:rPr>
      </w:pPr>
      <w:r w:rsidRPr="006F64A6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D27C0D" w:rsidRPr="006F64A6" w:rsidRDefault="00D27C0D" w:rsidP="00D27C0D">
      <w:pPr>
        <w:jc w:val="both"/>
        <w:rPr>
          <w:rFonts w:ascii="Times New Roman" w:hAnsi="Times New Roman" w:cs="Times New Roman"/>
        </w:rPr>
      </w:pPr>
      <w:r w:rsidRPr="006F64A6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6F64A6">
        <w:rPr>
          <w:rFonts w:ascii="Times New Roman" w:hAnsi="Times New Roman" w:cs="Times New Roman"/>
        </w:rPr>
        <w:t xml:space="preserve">    Prof.ssa Colomba Mazza </w:t>
      </w:r>
    </w:p>
    <w:p w:rsidR="00D27C0D" w:rsidRDefault="00D27C0D" w:rsidP="00D27C0D"/>
    <w:p w:rsidR="00D27C0D" w:rsidRPr="006F64A6" w:rsidRDefault="00D27C0D" w:rsidP="00D27C0D">
      <w:pPr>
        <w:jc w:val="both"/>
        <w:rPr>
          <w:rFonts w:ascii="Times New Roman" w:hAnsi="Times New Roman" w:cs="Times New Roman"/>
        </w:rPr>
      </w:pPr>
    </w:p>
    <w:p w:rsidR="00043917" w:rsidRDefault="00043917"/>
    <w:sectPr w:rsidR="000439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D5CBA"/>
    <w:multiLevelType w:val="hybridMultilevel"/>
    <w:tmpl w:val="19A40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80DE6"/>
    <w:multiLevelType w:val="hybridMultilevel"/>
    <w:tmpl w:val="EB76D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06B0D"/>
    <w:multiLevelType w:val="hybridMultilevel"/>
    <w:tmpl w:val="5D9CA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0417F"/>
    <w:multiLevelType w:val="hybridMultilevel"/>
    <w:tmpl w:val="A830D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83A1B"/>
    <w:multiLevelType w:val="hybridMultilevel"/>
    <w:tmpl w:val="B32AC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0D"/>
    <w:rsid w:val="00043917"/>
    <w:rsid w:val="00293804"/>
    <w:rsid w:val="00534FE2"/>
    <w:rsid w:val="007E3CA0"/>
    <w:rsid w:val="00880519"/>
    <w:rsid w:val="00A174F1"/>
    <w:rsid w:val="00A21985"/>
    <w:rsid w:val="00AD2F37"/>
    <w:rsid w:val="00C3097C"/>
    <w:rsid w:val="00C63450"/>
    <w:rsid w:val="00D27C0D"/>
    <w:rsid w:val="00DC461A"/>
    <w:rsid w:val="00F16AAC"/>
    <w:rsid w:val="00F67EF8"/>
    <w:rsid w:val="00FB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7C0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unhideWhenUsed/>
    <w:rsid w:val="00D27C0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27C0D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D27C0D"/>
    <w:pPr>
      <w:ind w:left="720"/>
      <w:contextualSpacing/>
    </w:pPr>
  </w:style>
  <w:style w:type="paragraph" w:customStyle="1" w:styleId="normale0">
    <w:name w:val="normale"/>
    <w:basedOn w:val="Normale"/>
    <w:rsid w:val="00D27C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normalechar1">
    <w:name w:val="normale__char1"/>
    <w:rsid w:val="00D27C0D"/>
    <w:rPr>
      <w:rFonts w:ascii="Times New Roman" w:hAnsi="Times New Roman" w:cs="Times New Roman" w:hint="default"/>
      <w:sz w:val="28"/>
      <w:szCs w:val="28"/>
    </w:rPr>
  </w:style>
  <w:style w:type="paragraph" w:styleId="Titolo">
    <w:name w:val="Title"/>
    <w:basedOn w:val="Normale"/>
    <w:link w:val="TitoloCarattere"/>
    <w:qFormat/>
    <w:rsid w:val="00D27C0D"/>
    <w:pPr>
      <w:spacing w:after="0" w:line="240" w:lineRule="auto"/>
      <w:ind w:right="-262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27C0D"/>
    <w:rPr>
      <w:rFonts w:ascii="Times New Roman" w:eastAsia="Times New Roman" w:hAnsi="Times New Roman" w:cs="Times New Roman"/>
      <w:sz w:val="32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7C0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unhideWhenUsed/>
    <w:rsid w:val="00D27C0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27C0D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D27C0D"/>
    <w:pPr>
      <w:ind w:left="720"/>
      <w:contextualSpacing/>
    </w:pPr>
  </w:style>
  <w:style w:type="paragraph" w:customStyle="1" w:styleId="normale0">
    <w:name w:val="normale"/>
    <w:basedOn w:val="Normale"/>
    <w:rsid w:val="00D27C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normalechar1">
    <w:name w:val="normale__char1"/>
    <w:rsid w:val="00D27C0D"/>
    <w:rPr>
      <w:rFonts w:ascii="Times New Roman" w:hAnsi="Times New Roman" w:cs="Times New Roman" w:hint="default"/>
      <w:sz w:val="28"/>
      <w:szCs w:val="28"/>
    </w:rPr>
  </w:style>
  <w:style w:type="paragraph" w:styleId="Titolo">
    <w:name w:val="Title"/>
    <w:basedOn w:val="Normale"/>
    <w:link w:val="TitoloCarattere"/>
    <w:qFormat/>
    <w:rsid w:val="00D27C0D"/>
    <w:pPr>
      <w:spacing w:after="0" w:line="240" w:lineRule="auto"/>
      <w:ind w:right="-262"/>
      <w:jc w:val="center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27C0D"/>
    <w:rPr>
      <w:rFonts w:ascii="Times New Roman" w:eastAsia="Times New Roman" w:hAnsi="Times New Roman" w:cs="Times New Roman"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2019-10-22T15:15:00Z</dcterms:created>
  <dcterms:modified xsi:type="dcterms:W3CDTF">2019-10-22T15:54:00Z</dcterms:modified>
</cp:coreProperties>
</file>